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128BA3AD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</w:t>
      </w:r>
      <w:r w:rsidR="004B011B">
        <w:rPr>
          <w:rFonts w:ascii="Arial" w:hAnsi="Arial" w:cs="Arial"/>
          <w:b/>
          <w:bCs/>
        </w:rPr>
        <w:t>ow</w:t>
      </w:r>
    </w:p>
    <w:p w14:paraId="3171B832" w14:textId="26F3608C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4B011B">
        <w:rPr>
          <w:rFonts w:ascii="Arial" w:hAnsi="Arial" w:cs="Arial"/>
          <w:b/>
          <w:bCs/>
        </w:rPr>
        <w:t>905r</w:t>
      </w:r>
    </w:p>
    <w:p w14:paraId="72B4236A" w14:textId="5840C894" w:rsidR="00D74AEA" w:rsidRDefault="004B011B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November 2018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  <w:bookmarkStart w:id="0" w:name="_GoBack"/>
      <w:bookmarkEnd w:id="0"/>
    </w:p>
    <w:p w14:paraId="4BF7114C" w14:textId="7EEDA97B" w:rsidR="00D74AEA" w:rsidRPr="009F0B54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9F0B54">
        <w:rPr>
          <w:rFonts w:ascii="Arial" w:hAnsi="Arial" w:cs="Arial"/>
          <w:b/>
          <w:bCs/>
        </w:rPr>
        <w:t xml:space="preserve"> </w:t>
      </w:r>
      <w:r w:rsidR="004B011B">
        <w:rPr>
          <w:rFonts w:ascii="Arial" w:hAnsi="Arial" w:cs="Arial"/>
          <w:bCs/>
        </w:rPr>
        <w:t>Spitzer’s Gift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58B7738" w14:textId="29FE1AE3" w:rsidR="0000197A" w:rsidRPr="007538EB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9F2591">
        <w:rPr>
          <w:rFonts w:ascii="Arial" w:hAnsi="Arial" w:cs="Arial"/>
          <w:bCs/>
        </w:rPr>
        <w:t>T</w:t>
      </w:r>
      <w:r w:rsidR="007538EB">
        <w:rPr>
          <w:rFonts w:ascii="Arial" w:hAnsi="Arial" w:cs="Arial"/>
          <w:bCs/>
        </w:rPr>
        <w:t>he Spitzer Space Telescope, the youngest member of NASA’s family of Great Observatories</w:t>
      </w:r>
      <w:r w:rsidR="003362B6">
        <w:rPr>
          <w:rFonts w:ascii="Arial" w:hAnsi="Arial" w:cs="Arial"/>
          <w:bCs/>
        </w:rPr>
        <w:t>,</w:t>
      </w:r>
      <w:r w:rsidR="007538EB">
        <w:rPr>
          <w:rFonts w:ascii="Arial" w:hAnsi="Arial" w:cs="Arial"/>
          <w:bCs/>
        </w:rPr>
        <w:t xml:space="preserve"> just turned 15!</w:t>
      </w:r>
    </w:p>
    <w:p w14:paraId="62697F53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40533AFC" w14:textId="2473AD81" w:rsidR="007538EB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9F2591">
        <w:rPr>
          <w:rFonts w:ascii="Arial" w:hAnsi="Arial" w:cs="Arial"/>
          <w:bCs/>
          <w:color w:val="030005"/>
        </w:rPr>
        <w:t>Instead of calling it quits when</w:t>
      </w:r>
      <w:r w:rsidR="007538EB">
        <w:rPr>
          <w:rFonts w:ascii="Arial" w:hAnsi="Arial" w:cs="Arial"/>
          <w:bCs/>
          <w:color w:val="030005"/>
        </w:rPr>
        <w:t xml:space="preserve"> Spitzer’s supply of instrument-cooling liquid helium ran out, </w:t>
      </w:r>
      <w:r w:rsidR="009F2591">
        <w:rPr>
          <w:rFonts w:ascii="Arial" w:hAnsi="Arial" w:cs="Arial"/>
          <w:bCs/>
          <w:color w:val="030005"/>
        </w:rPr>
        <w:t xml:space="preserve">the observatory </w:t>
      </w:r>
      <w:r w:rsidR="003362B6">
        <w:rPr>
          <w:rFonts w:ascii="Arial" w:hAnsi="Arial" w:cs="Arial"/>
          <w:bCs/>
          <w:color w:val="030005"/>
        </w:rPr>
        <w:t>began using its infrared instruments</w:t>
      </w:r>
      <w:r w:rsidR="009F2591">
        <w:rPr>
          <w:rFonts w:ascii="Arial" w:hAnsi="Arial" w:cs="Arial"/>
          <w:bCs/>
          <w:color w:val="030005"/>
        </w:rPr>
        <w:t xml:space="preserve"> </w:t>
      </w:r>
      <w:r w:rsidR="003362B6">
        <w:rPr>
          <w:rFonts w:ascii="Arial" w:hAnsi="Arial" w:cs="Arial"/>
          <w:bCs/>
          <w:color w:val="030005"/>
        </w:rPr>
        <w:t xml:space="preserve">to detect heat radiation emitted by warm objects rather than cold ones.  </w:t>
      </w:r>
    </w:p>
    <w:p w14:paraId="36A1558A" w14:textId="77777777" w:rsidR="007538EB" w:rsidRDefault="007538EB" w:rsidP="00A238FA">
      <w:pPr>
        <w:pStyle w:val="Standard"/>
        <w:rPr>
          <w:rFonts w:ascii="Arial" w:hAnsi="Arial" w:cs="Arial"/>
          <w:bCs/>
          <w:color w:val="030005"/>
        </w:rPr>
      </w:pPr>
    </w:p>
    <w:p w14:paraId="45EF40F9" w14:textId="6D36F883" w:rsidR="00455C8E" w:rsidRDefault="00455C8E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As a result, Spitzer has far exceeded its life expectancy, allowing scientists to witness star birth or find planets around other stars.  </w:t>
      </w:r>
    </w:p>
    <w:p w14:paraId="3B89A18E" w14:textId="77777777" w:rsidR="00455C8E" w:rsidRDefault="00455C8E" w:rsidP="00A238FA">
      <w:pPr>
        <w:pStyle w:val="Standard"/>
        <w:rPr>
          <w:rFonts w:ascii="Arial" w:hAnsi="Arial" w:cs="Arial"/>
          <w:bCs/>
          <w:color w:val="030005"/>
        </w:rPr>
      </w:pPr>
    </w:p>
    <w:p w14:paraId="27E5C087" w14:textId="3417B4BD" w:rsidR="009F2591" w:rsidRDefault="009F2591" w:rsidP="00A238FA">
      <w:pPr>
        <w:pStyle w:val="Standard"/>
        <w:rPr>
          <w:rFonts w:ascii="Arial" w:hAnsi="Arial" w:cs="Arial"/>
          <w:bCs/>
          <w:color w:val="030005"/>
        </w:rPr>
      </w:pPr>
    </w:p>
    <w:p w14:paraId="0C7D8B42" w14:textId="57EAF7F4" w:rsidR="009F2591" w:rsidRDefault="009F2591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Here’s Dr. Michael Werner, Spitzer Project Scientist:</w:t>
      </w:r>
    </w:p>
    <w:p w14:paraId="6C372BB2" w14:textId="77777777" w:rsidR="009F2591" w:rsidRDefault="009F2591" w:rsidP="00A238FA">
      <w:pPr>
        <w:pStyle w:val="Standard"/>
        <w:rPr>
          <w:rFonts w:ascii="Arial" w:hAnsi="Arial" w:cs="Arial"/>
          <w:bCs/>
          <w:color w:val="030005"/>
        </w:rPr>
      </w:pPr>
    </w:p>
    <w:p w14:paraId="3E838DFD" w14:textId="74DB983C" w:rsidR="009F2591" w:rsidRPr="00455C8E" w:rsidRDefault="007708B4" w:rsidP="009F2591">
      <w:pPr>
        <w:pStyle w:val="Standard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Cs/>
          <w:color w:val="FF0000"/>
        </w:rPr>
        <w:t xml:space="preserve">(0:05) </w:t>
      </w:r>
      <w:r w:rsidR="009F2591" w:rsidRPr="00455C8E">
        <w:rPr>
          <w:rFonts w:ascii="Arial" w:hAnsi="Arial" w:cs="Arial"/>
          <w:bCs/>
          <w:color w:val="FF0000"/>
        </w:rPr>
        <w:t>We had no concept</w:t>
      </w:r>
      <w:r>
        <w:rPr>
          <w:rFonts w:ascii="Arial" w:hAnsi="Arial" w:cs="Arial"/>
          <w:bCs/>
          <w:color w:val="FF0000"/>
        </w:rPr>
        <w:t>ion</w:t>
      </w:r>
      <w:r w:rsidR="009F2591" w:rsidRPr="00455C8E">
        <w:rPr>
          <w:rFonts w:ascii="Arial" w:hAnsi="Arial" w:cs="Arial"/>
          <w:bCs/>
          <w:color w:val="FF0000"/>
        </w:rPr>
        <w:t xml:space="preserve"> at all that we’d be doing this for 15 years as successfully as we have been.</w:t>
      </w:r>
      <w:r>
        <w:rPr>
          <w:rFonts w:ascii="Arial" w:hAnsi="Arial" w:cs="Arial"/>
          <w:bCs/>
          <w:color w:val="FF0000"/>
        </w:rPr>
        <w:t xml:space="preserve"> (0:11)</w:t>
      </w:r>
    </w:p>
    <w:p w14:paraId="50A69A80" w14:textId="77777777" w:rsidR="003768D5" w:rsidRPr="00455C8E" w:rsidRDefault="003768D5" w:rsidP="003768D5">
      <w:pPr>
        <w:pStyle w:val="Standard"/>
        <w:rPr>
          <w:rFonts w:ascii="Arial" w:hAnsi="Arial" w:cs="Arial"/>
          <w:bCs/>
          <w:color w:val="FF0000"/>
        </w:rPr>
      </w:pPr>
    </w:p>
    <w:p w14:paraId="22820308" w14:textId="5A906A5D" w:rsidR="0000197A" w:rsidRPr="00455C8E" w:rsidRDefault="00D242D8" w:rsidP="008101CB">
      <w:pPr>
        <w:pStyle w:val="Standard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Cs/>
          <w:color w:val="FF0000"/>
        </w:rPr>
        <w:t xml:space="preserve">(1:52) </w:t>
      </w:r>
      <w:r w:rsidR="007538EB" w:rsidRPr="00455C8E">
        <w:rPr>
          <w:rFonts w:ascii="Arial" w:hAnsi="Arial" w:cs="Arial"/>
          <w:bCs/>
          <w:color w:val="FF0000"/>
        </w:rPr>
        <w:t>We’ve created a tremendous scientific instrument which will produce a fantastic legacy that people will use for generations.</w:t>
      </w:r>
      <w:r>
        <w:rPr>
          <w:rFonts w:ascii="Arial" w:hAnsi="Arial" w:cs="Arial"/>
          <w:bCs/>
          <w:color w:val="FF0000"/>
        </w:rPr>
        <w:t xml:space="preserve"> (2:00)</w:t>
      </w:r>
    </w:p>
    <w:p w14:paraId="3F927D11" w14:textId="79E5FAAD" w:rsidR="007538EB" w:rsidRPr="00455C8E" w:rsidRDefault="007538EB" w:rsidP="008101CB">
      <w:pPr>
        <w:pStyle w:val="Standard"/>
        <w:rPr>
          <w:rFonts w:ascii="Arial" w:hAnsi="Arial" w:cs="Arial"/>
          <w:bCs/>
          <w:color w:val="FF0000"/>
        </w:rPr>
      </w:pPr>
    </w:p>
    <w:p w14:paraId="49A7E30B" w14:textId="6A83A9AA" w:rsidR="007538EB" w:rsidRPr="00455C8E" w:rsidRDefault="007708B4" w:rsidP="008101CB">
      <w:pPr>
        <w:pStyle w:val="Standard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Cs/>
          <w:color w:val="FF0000"/>
        </w:rPr>
        <w:t xml:space="preserve">(1:22) </w:t>
      </w:r>
      <w:r w:rsidR="007538EB" w:rsidRPr="00455C8E">
        <w:rPr>
          <w:rFonts w:ascii="Arial" w:hAnsi="Arial" w:cs="Arial"/>
          <w:bCs/>
          <w:color w:val="FF0000"/>
        </w:rPr>
        <w:t>Another highlight of Spitzer and one which was certainly totally unexpected</w:t>
      </w:r>
      <w:r>
        <w:rPr>
          <w:rFonts w:ascii="Arial" w:hAnsi="Arial" w:cs="Arial"/>
          <w:bCs/>
          <w:color w:val="FF0000"/>
        </w:rPr>
        <w:t xml:space="preserve"> (1:24)</w:t>
      </w:r>
      <w:r w:rsidR="007538EB" w:rsidRPr="00455C8E">
        <w:rPr>
          <w:rFonts w:ascii="Arial" w:hAnsi="Arial" w:cs="Arial"/>
          <w:bCs/>
          <w:color w:val="FF0000"/>
        </w:rPr>
        <w:t xml:space="preserve"> . . . </w:t>
      </w:r>
      <w:r w:rsidR="00D242D8">
        <w:rPr>
          <w:rFonts w:ascii="Arial" w:hAnsi="Arial" w:cs="Arial"/>
          <w:bCs/>
          <w:color w:val="FF0000"/>
        </w:rPr>
        <w:t xml:space="preserve">(1:29) </w:t>
      </w:r>
      <w:r w:rsidR="007538EB" w:rsidRPr="00455C8E">
        <w:rPr>
          <w:rFonts w:ascii="Arial" w:hAnsi="Arial" w:cs="Arial"/>
          <w:bCs/>
          <w:color w:val="FF0000"/>
        </w:rPr>
        <w:t>was our ability to map out the distribution of stars throughout our Milky Way Galaxy.</w:t>
      </w:r>
      <w:r w:rsidR="00D242D8">
        <w:rPr>
          <w:rFonts w:ascii="Arial" w:hAnsi="Arial" w:cs="Arial"/>
          <w:bCs/>
          <w:color w:val="FF0000"/>
        </w:rPr>
        <w:t xml:space="preserve"> (1:34)</w:t>
      </w:r>
    </w:p>
    <w:p w14:paraId="78F7F5B7" w14:textId="5B9A6EBB" w:rsidR="007538EB" w:rsidRDefault="007538EB" w:rsidP="008101CB">
      <w:pPr>
        <w:pStyle w:val="Standard"/>
        <w:rPr>
          <w:rFonts w:ascii="Arial" w:hAnsi="Arial" w:cs="Arial"/>
          <w:bCs/>
          <w:color w:val="030005"/>
        </w:rPr>
      </w:pPr>
    </w:p>
    <w:p w14:paraId="4E96E283" w14:textId="1972A46F" w:rsidR="007538EB" w:rsidRDefault="009F0B54" w:rsidP="008101CB">
      <w:pPr>
        <w:pStyle w:val="Standard"/>
        <w:rPr>
          <w:rFonts w:ascii="Arial" w:hAnsi="Arial" w:cs="Arial"/>
          <w:bCs/>
          <w:color w:val="030005"/>
        </w:rPr>
      </w:pPr>
      <w:proofErr w:type="gramStart"/>
      <w:r>
        <w:rPr>
          <w:rFonts w:ascii="Arial" w:hAnsi="Arial" w:cs="Arial"/>
          <w:bCs/>
          <w:color w:val="030005"/>
        </w:rPr>
        <w:t>So</w:t>
      </w:r>
      <w:proofErr w:type="gramEnd"/>
      <w:r>
        <w:rPr>
          <w:rFonts w:ascii="Arial" w:hAnsi="Arial" w:cs="Arial"/>
          <w:bCs/>
          <w:color w:val="030005"/>
        </w:rPr>
        <w:t xml:space="preserve"> </w:t>
      </w:r>
      <w:r w:rsidR="007538EB">
        <w:rPr>
          <w:rFonts w:ascii="Arial" w:hAnsi="Arial" w:cs="Arial"/>
          <w:bCs/>
          <w:color w:val="030005"/>
        </w:rPr>
        <w:t xml:space="preserve">Spitzer’s gift </w:t>
      </w:r>
      <w:r>
        <w:rPr>
          <w:rFonts w:ascii="Arial" w:hAnsi="Arial" w:cs="Arial"/>
          <w:bCs/>
          <w:color w:val="030005"/>
        </w:rPr>
        <w:t xml:space="preserve">to us </w:t>
      </w:r>
      <w:r w:rsidR="007538EB">
        <w:rPr>
          <w:rFonts w:ascii="Arial" w:hAnsi="Arial" w:cs="Arial"/>
          <w:bCs/>
          <w:color w:val="030005"/>
        </w:rPr>
        <w:t xml:space="preserve">is a beautiful map of </w:t>
      </w:r>
      <w:r w:rsidR="003362B6">
        <w:rPr>
          <w:rFonts w:ascii="Arial" w:hAnsi="Arial" w:cs="Arial"/>
          <w:bCs/>
          <w:color w:val="030005"/>
        </w:rPr>
        <w:t>the Milky Way</w:t>
      </w:r>
      <w:r w:rsidR="007538EB">
        <w:rPr>
          <w:rFonts w:ascii="Arial" w:hAnsi="Arial" w:cs="Arial"/>
          <w:bCs/>
          <w:color w:val="030005"/>
        </w:rPr>
        <w:t xml:space="preserve"> – a 360 degree look at th</w:t>
      </w:r>
      <w:r w:rsidR="003362B6">
        <w:rPr>
          <w:rFonts w:ascii="Arial" w:hAnsi="Arial" w:cs="Arial"/>
          <w:bCs/>
          <w:color w:val="030005"/>
        </w:rPr>
        <w:t xml:space="preserve">is </w:t>
      </w:r>
      <w:r w:rsidR="007538EB">
        <w:rPr>
          <w:rFonts w:ascii="Arial" w:hAnsi="Arial" w:cs="Arial"/>
          <w:bCs/>
          <w:color w:val="030005"/>
        </w:rPr>
        <w:t xml:space="preserve">part of the universe we call home.  </w:t>
      </w: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11613E" w14:textId="77777777" w:rsidR="00865F36" w:rsidRDefault="00865F36">
      <w:r>
        <w:separator/>
      </w:r>
    </w:p>
  </w:endnote>
  <w:endnote w:type="continuationSeparator" w:id="0">
    <w:p w14:paraId="26AE93BA" w14:textId="77777777" w:rsidR="00865F36" w:rsidRDefault="00865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0D532B" w14:textId="77777777" w:rsidR="00865F36" w:rsidRDefault="00865F36">
      <w:r>
        <w:rPr>
          <w:color w:val="000000"/>
        </w:rPr>
        <w:separator/>
      </w:r>
    </w:p>
  </w:footnote>
  <w:footnote w:type="continuationSeparator" w:id="0">
    <w:p w14:paraId="33A08C5A" w14:textId="77777777" w:rsidR="00865F36" w:rsidRDefault="00865F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91A9C"/>
    <w:rsid w:val="000F484B"/>
    <w:rsid w:val="001269C2"/>
    <w:rsid w:val="00153B3D"/>
    <w:rsid w:val="0023745F"/>
    <w:rsid w:val="0028091D"/>
    <w:rsid w:val="002C0A2F"/>
    <w:rsid w:val="002E4471"/>
    <w:rsid w:val="003362B6"/>
    <w:rsid w:val="003768D5"/>
    <w:rsid w:val="00402FAF"/>
    <w:rsid w:val="00423F8A"/>
    <w:rsid w:val="00435E47"/>
    <w:rsid w:val="00455C8E"/>
    <w:rsid w:val="004A3847"/>
    <w:rsid w:val="004B011B"/>
    <w:rsid w:val="00511DD1"/>
    <w:rsid w:val="00540507"/>
    <w:rsid w:val="00561017"/>
    <w:rsid w:val="005F6393"/>
    <w:rsid w:val="006D098B"/>
    <w:rsid w:val="006F461E"/>
    <w:rsid w:val="006F6B8C"/>
    <w:rsid w:val="007538EB"/>
    <w:rsid w:val="0075636E"/>
    <w:rsid w:val="00763CB2"/>
    <w:rsid w:val="007708B4"/>
    <w:rsid w:val="007A0017"/>
    <w:rsid w:val="007C4E63"/>
    <w:rsid w:val="007F4BB5"/>
    <w:rsid w:val="007F70FE"/>
    <w:rsid w:val="00807877"/>
    <w:rsid w:val="008101CB"/>
    <w:rsid w:val="00846102"/>
    <w:rsid w:val="00852401"/>
    <w:rsid w:val="008604D3"/>
    <w:rsid w:val="00863DE5"/>
    <w:rsid w:val="00865F36"/>
    <w:rsid w:val="008A5EF7"/>
    <w:rsid w:val="008A7A57"/>
    <w:rsid w:val="00913B26"/>
    <w:rsid w:val="00951B93"/>
    <w:rsid w:val="00967D06"/>
    <w:rsid w:val="009A767F"/>
    <w:rsid w:val="009E3029"/>
    <w:rsid w:val="009F0B54"/>
    <w:rsid w:val="009F2591"/>
    <w:rsid w:val="00A238FA"/>
    <w:rsid w:val="00A23E05"/>
    <w:rsid w:val="00A56627"/>
    <w:rsid w:val="00AA7DF4"/>
    <w:rsid w:val="00B105A3"/>
    <w:rsid w:val="00B3636E"/>
    <w:rsid w:val="00BD72CD"/>
    <w:rsid w:val="00C061B5"/>
    <w:rsid w:val="00C92551"/>
    <w:rsid w:val="00CA4EA9"/>
    <w:rsid w:val="00D242D8"/>
    <w:rsid w:val="00D40C45"/>
    <w:rsid w:val="00D74AEA"/>
    <w:rsid w:val="00D86ED1"/>
    <w:rsid w:val="00DA1589"/>
    <w:rsid w:val="00DC08A5"/>
    <w:rsid w:val="00DD0CF8"/>
    <w:rsid w:val="00E02103"/>
    <w:rsid w:val="00E463FC"/>
    <w:rsid w:val="00E65F2C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2018-10-25T21:42:00Z</dcterms:created>
  <dcterms:modified xsi:type="dcterms:W3CDTF">2018-10-25T21:42:00Z</dcterms:modified>
</cp:coreProperties>
</file>